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BE560" w14:textId="41C8D489" w:rsidR="007A0E55" w:rsidRPr="007A0E55" w:rsidRDefault="007A0E55" w:rsidP="007A0E55">
      <w:pPr>
        <w:jc w:val="center"/>
        <w:rPr>
          <w:rFonts w:asciiTheme="majorHAnsi" w:hAnsiTheme="majorHAnsi" w:cstheme="majorHAnsi"/>
          <w:sz w:val="36"/>
          <w:szCs w:val="36"/>
        </w:rPr>
      </w:pPr>
      <w:r w:rsidRPr="007A0E55">
        <w:rPr>
          <w:rFonts w:asciiTheme="majorHAnsi" w:hAnsiTheme="majorHAnsi" w:cstheme="majorHAnsi"/>
          <w:sz w:val="36"/>
          <w:szCs w:val="36"/>
        </w:rPr>
        <w:t>Thought Log</w:t>
      </w:r>
    </w:p>
    <w:p w14:paraId="508E636F" w14:textId="77777777" w:rsidR="007A0E55" w:rsidRDefault="007A0E55"/>
    <w:p w14:paraId="62DFE108" w14:textId="4335107E" w:rsidR="007A0E55" w:rsidRDefault="007A0E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7A0E55" w14:paraId="7C153888" w14:textId="77777777" w:rsidTr="00F04A4F">
        <w:trPr>
          <w:trHeight w:val="764"/>
        </w:trPr>
        <w:tc>
          <w:tcPr>
            <w:tcW w:w="3237" w:type="dxa"/>
            <w:shd w:val="clear" w:color="auto" w:fill="C7D5EA"/>
          </w:tcPr>
          <w:p w14:paraId="64AE2F45" w14:textId="36E76BE7" w:rsidR="007A0E55" w:rsidRPr="00F04A4F" w:rsidRDefault="00F04A4F" w:rsidP="00F04A4F">
            <w:pPr>
              <w:pStyle w:val="Heading2"/>
              <w:spacing w:before="240"/>
              <w:jc w:val="center"/>
            </w:pPr>
            <w:r w:rsidRPr="00F04A4F">
              <w:t>Event</w:t>
            </w:r>
          </w:p>
        </w:tc>
        <w:tc>
          <w:tcPr>
            <w:tcW w:w="3237" w:type="dxa"/>
            <w:shd w:val="clear" w:color="auto" w:fill="C7D5EA"/>
          </w:tcPr>
          <w:p w14:paraId="09585F08" w14:textId="76CE6E38" w:rsidR="007A0E55" w:rsidRPr="00F04A4F" w:rsidRDefault="00F04A4F" w:rsidP="00F04A4F">
            <w:pPr>
              <w:pStyle w:val="Heading2"/>
              <w:spacing w:before="240"/>
              <w:jc w:val="center"/>
            </w:pPr>
            <w:r w:rsidRPr="00F04A4F">
              <w:t>Thought</w:t>
            </w:r>
          </w:p>
        </w:tc>
        <w:tc>
          <w:tcPr>
            <w:tcW w:w="3238" w:type="dxa"/>
            <w:shd w:val="clear" w:color="auto" w:fill="C7D5EA"/>
          </w:tcPr>
          <w:p w14:paraId="1E427E24" w14:textId="52041E04" w:rsidR="007A0E55" w:rsidRPr="00F04A4F" w:rsidRDefault="00F04A4F" w:rsidP="00F04A4F">
            <w:pPr>
              <w:pStyle w:val="Heading2"/>
              <w:spacing w:before="240"/>
              <w:jc w:val="center"/>
            </w:pPr>
            <w:r w:rsidRPr="00F04A4F">
              <w:t>Consequence/ Behavior</w:t>
            </w:r>
          </w:p>
        </w:tc>
        <w:tc>
          <w:tcPr>
            <w:tcW w:w="3238" w:type="dxa"/>
            <w:shd w:val="clear" w:color="auto" w:fill="C7D5EA"/>
          </w:tcPr>
          <w:p w14:paraId="77EDE272" w14:textId="5BEBDAD0" w:rsidR="007A0E55" w:rsidRPr="00F04A4F" w:rsidRDefault="00F04A4F" w:rsidP="00F04A4F">
            <w:pPr>
              <w:pStyle w:val="Heading2"/>
              <w:spacing w:before="240"/>
              <w:jc w:val="center"/>
            </w:pPr>
            <w:r w:rsidRPr="00F04A4F">
              <w:t>Rational Counterstatement</w:t>
            </w:r>
          </w:p>
        </w:tc>
      </w:tr>
      <w:tr w:rsidR="007A0E55" w14:paraId="7F6C2B15" w14:textId="77777777" w:rsidTr="007A0E55">
        <w:tc>
          <w:tcPr>
            <w:tcW w:w="3237" w:type="dxa"/>
          </w:tcPr>
          <w:p w14:paraId="461F9EDE" w14:textId="77777777" w:rsidR="00F04A4F" w:rsidRDefault="00F04A4F" w:rsidP="00F04A4F">
            <w:pPr>
              <w:spacing w:before="120" w:after="120"/>
              <w:ind w:left="144" w:right="144"/>
            </w:pPr>
            <w:r w:rsidRPr="00F04A4F">
              <w:t>2/1/21, Mon. 3:15 pm:</w:t>
            </w:r>
            <w:r>
              <w:br/>
            </w:r>
            <w:r>
              <w:t>I missed a deadline at work.</w:t>
            </w:r>
          </w:p>
          <w:p w14:paraId="5526A2D4" w14:textId="461E7E0B" w:rsidR="007A0E55" w:rsidRDefault="007A0E55" w:rsidP="00F04A4F">
            <w:pPr>
              <w:spacing w:before="120" w:after="120"/>
              <w:ind w:left="144" w:right="144"/>
            </w:pPr>
          </w:p>
        </w:tc>
        <w:tc>
          <w:tcPr>
            <w:tcW w:w="3237" w:type="dxa"/>
          </w:tcPr>
          <w:p w14:paraId="46418EBC" w14:textId="2A36496C" w:rsidR="007A0E55" w:rsidRDefault="00F04A4F" w:rsidP="00F04A4F">
            <w:pPr>
              <w:spacing w:before="120" w:after="120"/>
              <w:ind w:left="144" w:right="144"/>
            </w:pPr>
            <w:r>
              <w:t>I’m a failure. I’m a terrible employee. I’m going to get fired.</w:t>
            </w:r>
          </w:p>
        </w:tc>
        <w:tc>
          <w:tcPr>
            <w:tcW w:w="3238" w:type="dxa"/>
          </w:tcPr>
          <w:p w14:paraId="5C0D9577" w14:textId="0A8DDE56" w:rsidR="007A0E55" w:rsidRDefault="00F04A4F" w:rsidP="00F04A4F">
            <w:pPr>
              <w:spacing w:before="120" w:after="120"/>
              <w:ind w:left="144" w:right="144"/>
            </w:pPr>
            <w:r>
              <w:t>Sad. Anxiety. Obsessing over mistakes.</w:t>
            </w:r>
          </w:p>
        </w:tc>
        <w:tc>
          <w:tcPr>
            <w:tcW w:w="3238" w:type="dxa"/>
          </w:tcPr>
          <w:p w14:paraId="102BE7E6" w14:textId="41CA500D" w:rsidR="007A0E55" w:rsidRDefault="00F04A4F" w:rsidP="00F04A4F">
            <w:pPr>
              <w:spacing w:before="120" w:after="120"/>
              <w:ind w:left="144" w:right="144"/>
            </w:pPr>
            <w:r>
              <w:t xml:space="preserve">I missed the deadline, but mistakes happen. I’m going to give my best effort and work through this. I know I’m capable and will make a plan </w:t>
            </w:r>
            <w:r>
              <w:t>to avoid making this mistake again.</w:t>
            </w:r>
          </w:p>
        </w:tc>
      </w:tr>
      <w:tr w:rsidR="007A0E55" w14:paraId="1FDC655E" w14:textId="77777777" w:rsidTr="00F04A4F">
        <w:trPr>
          <w:trHeight w:val="1646"/>
        </w:trPr>
        <w:tc>
          <w:tcPr>
            <w:tcW w:w="3237" w:type="dxa"/>
          </w:tcPr>
          <w:p w14:paraId="73BDBE3C" w14:textId="77777777" w:rsidR="007A0E55" w:rsidRDefault="007A0E55" w:rsidP="00F04A4F">
            <w:pPr>
              <w:spacing w:before="120" w:after="120"/>
              <w:ind w:left="144" w:right="144"/>
            </w:pPr>
          </w:p>
        </w:tc>
        <w:tc>
          <w:tcPr>
            <w:tcW w:w="3237" w:type="dxa"/>
          </w:tcPr>
          <w:p w14:paraId="5137FC81" w14:textId="77777777" w:rsidR="007A0E55" w:rsidRDefault="007A0E55" w:rsidP="00F04A4F">
            <w:pPr>
              <w:spacing w:before="120" w:after="120"/>
              <w:ind w:left="144" w:right="144"/>
            </w:pPr>
          </w:p>
        </w:tc>
        <w:tc>
          <w:tcPr>
            <w:tcW w:w="3238" w:type="dxa"/>
          </w:tcPr>
          <w:p w14:paraId="6BDED2AD" w14:textId="77777777" w:rsidR="007A0E55" w:rsidRDefault="007A0E55" w:rsidP="00F04A4F">
            <w:pPr>
              <w:spacing w:before="120" w:after="120"/>
              <w:ind w:left="144" w:right="144"/>
            </w:pPr>
          </w:p>
        </w:tc>
        <w:tc>
          <w:tcPr>
            <w:tcW w:w="3238" w:type="dxa"/>
          </w:tcPr>
          <w:p w14:paraId="5E4533AD" w14:textId="77777777" w:rsidR="007A0E55" w:rsidRDefault="007A0E55" w:rsidP="00F04A4F">
            <w:pPr>
              <w:spacing w:before="120" w:after="120"/>
              <w:ind w:left="144" w:right="144"/>
            </w:pPr>
          </w:p>
        </w:tc>
      </w:tr>
      <w:tr w:rsidR="007A0E55" w14:paraId="0137B775" w14:textId="77777777" w:rsidTr="00F04A4F">
        <w:trPr>
          <w:trHeight w:val="1610"/>
        </w:trPr>
        <w:tc>
          <w:tcPr>
            <w:tcW w:w="3237" w:type="dxa"/>
          </w:tcPr>
          <w:p w14:paraId="652981BE" w14:textId="77777777" w:rsidR="007A0E55" w:rsidRDefault="007A0E55" w:rsidP="00F04A4F">
            <w:pPr>
              <w:spacing w:before="120" w:after="120"/>
              <w:ind w:left="144" w:right="144"/>
            </w:pPr>
          </w:p>
        </w:tc>
        <w:tc>
          <w:tcPr>
            <w:tcW w:w="3237" w:type="dxa"/>
          </w:tcPr>
          <w:p w14:paraId="04633184" w14:textId="77777777" w:rsidR="007A0E55" w:rsidRDefault="007A0E55" w:rsidP="00F04A4F">
            <w:pPr>
              <w:spacing w:before="120" w:after="120"/>
              <w:ind w:left="144" w:right="144"/>
            </w:pPr>
          </w:p>
        </w:tc>
        <w:tc>
          <w:tcPr>
            <w:tcW w:w="3238" w:type="dxa"/>
          </w:tcPr>
          <w:p w14:paraId="6C6F401C" w14:textId="77777777" w:rsidR="007A0E55" w:rsidRDefault="007A0E55" w:rsidP="00F04A4F">
            <w:pPr>
              <w:spacing w:before="120" w:after="120"/>
              <w:ind w:left="144" w:right="144"/>
            </w:pPr>
          </w:p>
        </w:tc>
        <w:tc>
          <w:tcPr>
            <w:tcW w:w="3238" w:type="dxa"/>
          </w:tcPr>
          <w:p w14:paraId="02FB63FE" w14:textId="77777777" w:rsidR="007A0E55" w:rsidRDefault="007A0E55" w:rsidP="00F04A4F">
            <w:pPr>
              <w:spacing w:before="120" w:after="120"/>
              <w:ind w:left="144" w:right="144"/>
            </w:pPr>
          </w:p>
        </w:tc>
      </w:tr>
      <w:tr w:rsidR="007A0E55" w14:paraId="379244FC" w14:textId="77777777" w:rsidTr="00F04A4F">
        <w:trPr>
          <w:trHeight w:val="1709"/>
        </w:trPr>
        <w:tc>
          <w:tcPr>
            <w:tcW w:w="3237" w:type="dxa"/>
          </w:tcPr>
          <w:p w14:paraId="5185AF1D" w14:textId="77777777" w:rsidR="007A0E55" w:rsidRDefault="007A0E55" w:rsidP="00F04A4F">
            <w:pPr>
              <w:spacing w:before="120" w:after="120"/>
              <w:ind w:left="144" w:right="144"/>
            </w:pPr>
          </w:p>
        </w:tc>
        <w:tc>
          <w:tcPr>
            <w:tcW w:w="3237" w:type="dxa"/>
          </w:tcPr>
          <w:p w14:paraId="109BD16F" w14:textId="77777777" w:rsidR="007A0E55" w:rsidRDefault="007A0E55" w:rsidP="00F04A4F">
            <w:pPr>
              <w:spacing w:before="120" w:after="120"/>
              <w:ind w:left="144" w:right="144"/>
            </w:pPr>
          </w:p>
        </w:tc>
        <w:tc>
          <w:tcPr>
            <w:tcW w:w="3238" w:type="dxa"/>
          </w:tcPr>
          <w:p w14:paraId="44BE5741" w14:textId="77777777" w:rsidR="007A0E55" w:rsidRDefault="007A0E55" w:rsidP="00F04A4F">
            <w:pPr>
              <w:spacing w:before="120" w:after="120"/>
              <w:ind w:left="144" w:right="144"/>
            </w:pPr>
          </w:p>
        </w:tc>
        <w:tc>
          <w:tcPr>
            <w:tcW w:w="3238" w:type="dxa"/>
          </w:tcPr>
          <w:p w14:paraId="552640D6" w14:textId="77777777" w:rsidR="007A0E55" w:rsidRDefault="007A0E55" w:rsidP="00F04A4F">
            <w:pPr>
              <w:spacing w:before="120" w:after="120"/>
              <w:ind w:left="144" w:right="144"/>
            </w:pPr>
          </w:p>
        </w:tc>
      </w:tr>
    </w:tbl>
    <w:p w14:paraId="65C69D4B" w14:textId="4FDB1EA7" w:rsidR="007A0E55" w:rsidRDefault="007A0E55"/>
    <w:p w14:paraId="2433D412" w14:textId="464CDDAE" w:rsidR="005D5B21" w:rsidRDefault="005D5B21" w:rsidP="005D5B21">
      <w:pPr>
        <w:rPr>
          <w:color w:val="7F7F7F" w:themeColor="text1" w:themeTint="80"/>
        </w:rPr>
      </w:pPr>
      <w:r w:rsidRPr="005D5B21">
        <w:rPr>
          <w:color w:val="7F7F7F" w:themeColor="text1" w:themeTint="80"/>
        </w:rPr>
        <w:t xml:space="preserve">Provided by: </w:t>
      </w:r>
      <w:proofErr w:type="spellStart"/>
      <w:r w:rsidRPr="005D5B21">
        <w:rPr>
          <w:color w:val="7F7F7F" w:themeColor="text1" w:themeTint="80"/>
        </w:rPr>
        <w:t>Ammirati</w:t>
      </w:r>
      <w:proofErr w:type="spellEnd"/>
      <w:r w:rsidRPr="005D5B21">
        <w:rPr>
          <w:color w:val="7F7F7F" w:themeColor="text1" w:themeTint="80"/>
        </w:rPr>
        <w:t xml:space="preserve"> Counseling</w:t>
      </w:r>
    </w:p>
    <w:p w14:paraId="0DE143EA" w14:textId="1614A0D7" w:rsidR="005D5B21" w:rsidRPr="005D5B21" w:rsidRDefault="005D5B21" w:rsidP="005D5B21">
      <w:pPr>
        <w:rPr>
          <w:color w:val="7F7F7F" w:themeColor="text1" w:themeTint="80"/>
        </w:rPr>
      </w:pPr>
      <w:r>
        <w:rPr>
          <w:color w:val="7F7F7F" w:themeColor="text1" w:themeTint="80"/>
        </w:rPr>
        <w:t>www.ammiraticounseling.com</w:t>
      </w:r>
    </w:p>
    <w:sectPr w:rsidR="005D5B21" w:rsidRPr="005D5B21" w:rsidSect="005D5B2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55"/>
    <w:rsid w:val="005D5B21"/>
    <w:rsid w:val="007A0E55"/>
    <w:rsid w:val="00F0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E3DA2"/>
  <w15:chartTrackingRefBased/>
  <w15:docId w15:val="{88757A3E-0225-2040-990B-F6D3D081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A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4A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04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4A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Raven Skousen</dc:creator>
  <cp:keywords/>
  <dc:description/>
  <cp:lastModifiedBy>Raven Skousen</cp:lastModifiedBy>
  <cp:revision>2</cp:revision>
  <dcterms:created xsi:type="dcterms:W3CDTF">2021-02-02T14:37:00Z</dcterms:created>
  <dcterms:modified xsi:type="dcterms:W3CDTF">2021-02-02T14:48:00Z</dcterms:modified>
</cp:coreProperties>
</file>